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09548B66" w14:textId="77777777" w:rsidR="00CC6141" w:rsidRDefault="00CC6141" w:rsidP="00CC6141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Д</w:t>
      </w:r>
      <w:r w:rsidRPr="00493E01">
        <w:rPr>
          <w:snapToGrid/>
          <w:color w:val="000000" w:themeColor="text1"/>
          <w:sz w:val="24"/>
          <w:szCs w:val="24"/>
        </w:rPr>
        <w:t xml:space="preserve">иректор по закупкам и логистике </w:t>
      </w:r>
    </w:p>
    <w:p w14:paraId="0B746C8C" w14:textId="77777777" w:rsidR="00CC6141" w:rsidRPr="00493E01" w:rsidRDefault="00CC6141" w:rsidP="00CC6141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Тексин И. В</w:t>
      </w:r>
      <w:r w:rsidRPr="00493E01">
        <w:rPr>
          <w:snapToGrid/>
          <w:color w:val="000000" w:themeColor="text1"/>
          <w:sz w:val="24"/>
          <w:szCs w:val="24"/>
        </w:rPr>
        <w:t>.</w:t>
      </w:r>
    </w:p>
    <w:p w14:paraId="60A58E04" w14:textId="40BD0EFF" w:rsidR="00777D83" w:rsidRPr="009F4785" w:rsidRDefault="00CC6141" w:rsidP="00CC6141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</w:t>
      </w:r>
      <w:r w:rsidR="00FF5700">
        <w:rPr>
          <w:snapToGrid/>
          <w:color w:val="000000" w:themeColor="text1"/>
          <w:sz w:val="24"/>
          <w:szCs w:val="24"/>
        </w:rPr>
        <w:t>1</w:t>
      </w:r>
      <w:r w:rsidR="00E26118">
        <w:rPr>
          <w:snapToGrid/>
          <w:color w:val="000000" w:themeColor="text1"/>
          <w:sz w:val="24"/>
          <w:szCs w:val="24"/>
        </w:rPr>
        <w:t>0</w:t>
      </w:r>
      <w:r w:rsidR="00FF5700">
        <w:rPr>
          <w:snapToGrid/>
          <w:color w:val="000000" w:themeColor="text1"/>
          <w:sz w:val="24"/>
          <w:szCs w:val="24"/>
        </w:rPr>
        <w:t xml:space="preserve"> </w:t>
      </w:r>
      <w:r w:rsidR="00E26118">
        <w:rPr>
          <w:snapToGrid/>
          <w:color w:val="000000" w:themeColor="text1"/>
          <w:sz w:val="24"/>
          <w:szCs w:val="24"/>
        </w:rPr>
        <w:t>июн</w:t>
      </w:r>
      <w:r w:rsidRPr="00001756">
        <w:rPr>
          <w:snapToGrid/>
          <w:color w:val="000000" w:themeColor="text1"/>
          <w:sz w:val="24"/>
          <w:szCs w:val="24"/>
        </w:rPr>
        <w:t>я</w:t>
      </w:r>
      <w:r w:rsidRPr="00493E01">
        <w:rPr>
          <w:snapToGrid/>
          <w:color w:val="000000" w:themeColor="text1"/>
          <w:sz w:val="24"/>
          <w:szCs w:val="24"/>
        </w:rPr>
        <w:t xml:space="preserve"> 20</w:t>
      </w:r>
      <w:r>
        <w:rPr>
          <w:snapToGrid/>
          <w:color w:val="000000" w:themeColor="text1"/>
          <w:sz w:val="24"/>
          <w:szCs w:val="24"/>
        </w:rPr>
        <w:t>2</w:t>
      </w:r>
      <w:r w:rsidR="00FF5700">
        <w:rPr>
          <w:snapToGrid/>
          <w:color w:val="000000" w:themeColor="text1"/>
          <w:sz w:val="24"/>
          <w:szCs w:val="24"/>
        </w:rPr>
        <w:t>1</w:t>
      </w:r>
      <w:r w:rsidRPr="00493E01">
        <w:rPr>
          <w:snapToGrid/>
          <w:color w:val="000000" w:themeColor="text1"/>
          <w:sz w:val="24"/>
          <w:szCs w:val="24"/>
        </w:rPr>
        <w:t xml:space="preserve"> 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5ED8143A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8A5F2A"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14:paraId="41F92D29" w14:textId="16BE10E5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BA97D6F" w14:textId="5E537546" w:rsidR="007C7DEF" w:rsidRPr="005E0EDE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102EE4">
        <w:rPr>
          <w:color w:val="000000" w:themeColor="text1"/>
          <w:sz w:val="32"/>
          <w:szCs w:val="32"/>
        </w:rPr>
        <w:t xml:space="preserve"> </w:t>
      </w:r>
      <w:r w:rsidR="00E26118" w:rsidRPr="00E26118">
        <w:rPr>
          <w:color w:val="000000" w:themeColor="text1"/>
          <w:sz w:val="32"/>
          <w:szCs w:val="32"/>
        </w:rPr>
        <w:t>химреагентов</w:t>
      </w:r>
    </w:p>
    <w:p w14:paraId="503DB968" w14:textId="7C1D82CB" w:rsidR="007C7DEF" w:rsidRPr="005E0EDE" w:rsidRDefault="00041B33" w:rsidP="008439A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нужд </w:t>
      </w:r>
      <w:r w:rsidR="00CC6141" w:rsidRPr="008E5D59">
        <w:rPr>
          <w:color w:val="000000" w:themeColor="text1"/>
          <w:sz w:val="32"/>
          <w:szCs w:val="32"/>
        </w:rPr>
        <w:t xml:space="preserve">ООО «Самарские коммунальные системы» </w:t>
      </w:r>
    </w:p>
    <w:p w14:paraId="0BD23864" w14:textId="69D4F35F" w:rsidR="008A5F2A" w:rsidRPr="00BF3674" w:rsidRDefault="00CC6141" w:rsidP="00CC6141">
      <w:pPr>
        <w:spacing w:before="240" w:after="0"/>
        <w:jc w:val="center"/>
        <w:rPr>
          <w:bCs/>
          <w:color w:val="000000" w:themeColor="text1"/>
          <w:sz w:val="32"/>
          <w:szCs w:val="32"/>
        </w:rPr>
      </w:pPr>
      <w:r w:rsidRPr="00CC6141">
        <w:rPr>
          <w:b/>
          <w:sz w:val="32"/>
          <w:szCs w:val="32"/>
        </w:rPr>
        <w:t>СКС-</w:t>
      </w:r>
      <w:r w:rsidR="00FF5700">
        <w:rPr>
          <w:b/>
          <w:sz w:val="32"/>
          <w:szCs w:val="32"/>
        </w:rPr>
        <w:t>2</w:t>
      </w:r>
      <w:r w:rsidR="00E26118">
        <w:rPr>
          <w:b/>
          <w:sz w:val="32"/>
          <w:szCs w:val="32"/>
        </w:rPr>
        <w:t>151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CC6141" w:rsidRPr="009E192C" w14:paraId="51D412B6" w14:textId="77777777" w:rsidTr="00AF7F91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20D67883" w:rsidR="00CC6141" w:rsidRPr="009E192C" w:rsidRDefault="00CC6141" w:rsidP="00CC6141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3E6073">
              <w:t>ООО «Самарские коммунальные системы»</w:t>
            </w:r>
          </w:p>
        </w:tc>
      </w:tr>
      <w:tr w:rsidR="00CC6141" w:rsidRPr="009E192C" w14:paraId="31BFF976" w14:textId="77777777" w:rsidTr="00AF7F91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5EDA07E3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3E6073">
              <w:t>443056, г. Самара, ул. Луначарского, 56</w:t>
            </w:r>
          </w:p>
        </w:tc>
      </w:tr>
      <w:tr w:rsidR="00CC6141" w:rsidRPr="009E192C" w14:paraId="5C3698E4" w14:textId="77777777" w:rsidTr="00AF7F91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6D6D888C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CC6141" w:rsidRPr="009E192C" w14:paraId="1AE7E977" w14:textId="77777777" w:rsidTr="001E7EAD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772A75FB" w:rsidR="00CC6141" w:rsidRPr="009E192C" w:rsidRDefault="00CC6141" w:rsidP="00CC6141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945C2">
              <w:t>ООО «Самарские коммунальные системы»</w:t>
            </w:r>
          </w:p>
        </w:tc>
      </w:tr>
      <w:tr w:rsidR="00CC6141" w:rsidRPr="009E192C" w14:paraId="2042C5B4" w14:textId="77777777" w:rsidTr="001E7EAD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2FD273B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14:paraId="6BD6AD40" w14:textId="77777777" w:rsidTr="001E7EAD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34D6BE74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47023E5F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тел.: (846) 334-76-23</w:t>
            </w:r>
          </w:p>
        </w:tc>
      </w:tr>
      <w:tr w:rsidR="00CC6141" w:rsidRPr="009E192C" w14:paraId="7FD17B1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20B485F8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Аблякимов Рустем Энверович</w:t>
            </w:r>
            <w:r>
              <w:t xml:space="preserve">, </w:t>
            </w:r>
            <w:r w:rsidRPr="00C13C79">
              <w:rPr>
                <w:lang w:val="en-US"/>
              </w:rPr>
              <w:t>zakupki</w:t>
            </w:r>
            <w:r w:rsidRPr="00CC6141">
              <w:t>@</w:t>
            </w:r>
            <w:r w:rsidRPr="00C13C79">
              <w:rPr>
                <w:lang w:val="en-US"/>
              </w:rPr>
              <w:t>samcomsys</w:t>
            </w:r>
            <w:r w:rsidRPr="00CC6141">
              <w:t>.</w:t>
            </w:r>
            <w:r w:rsidRPr="00C13C79">
              <w:rPr>
                <w:lang w:val="en-US"/>
              </w:rPr>
              <w:t>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F368FD3" w14:textId="054234BC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CC6141" w:rsidRPr="00CC6141">
              <w:rPr>
                <w:color w:val="000000" w:themeColor="text1"/>
                <w:sz w:val="20"/>
              </w:rPr>
              <w:t>конкурс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6563E4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3E4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6776F318" w:rsidR="00044414" w:rsidRPr="006563E4" w:rsidRDefault="00044414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563E4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62A2B262" w:rsidR="007C7DEF" w:rsidRPr="009E192C" w:rsidRDefault="00E26118" w:rsidP="00F0675B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20.13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67FB2374" w:rsidR="007C7DEF" w:rsidRPr="009E192C" w:rsidRDefault="00E26118" w:rsidP="00F0675B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20.13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9F19DDA" w14:textId="1DB717A8" w:rsidR="00BD4425" w:rsidRPr="00BD4425" w:rsidRDefault="00BD4425" w:rsidP="00BD4425">
            <w:pPr>
              <w:pStyle w:val="a9"/>
              <w:numPr>
                <w:ilvl w:val="0"/>
                <w:numId w:val="17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4CE0E1A3" w14:textId="77777777"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2.1 – Техническое предложение участника </w:t>
            </w: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закупки для СМСП;</w:t>
            </w:r>
          </w:p>
          <w:p w14:paraId="6A3D0B18" w14:textId="77777777"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 для СМСП;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534A120" w14:textId="539C7D0D" w:rsidR="006563E4" w:rsidRPr="000D2DB4" w:rsidRDefault="00987CF8" w:rsidP="006563E4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6563E4">
              <w:rPr>
                <w:sz w:val="20"/>
                <w:szCs w:val="20"/>
              </w:rPr>
              <w:t>Обеспечение заявки не применяется</w:t>
            </w:r>
          </w:p>
          <w:p w14:paraId="2288C461" w14:textId="7D6DAEBB"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0B63F0FF" w:rsidR="00987CF8" w:rsidRPr="006563E4" w:rsidRDefault="00E26118" w:rsidP="00E26118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611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Флокулянт Flopam AN 923 PWG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</w:t>
            </w:r>
            <w:r w:rsidRPr="00E2611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/ Magnafloc LT-27AG / Эквивалент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</w:t>
            </w:r>
            <w:bookmarkStart w:id="0" w:name="_GoBack"/>
            <w:bookmarkEnd w:id="0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57815430" w:rsidR="00A8390D" w:rsidRPr="006563E4" w:rsidRDefault="00A8390D" w:rsidP="00BD4425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</w:t>
            </w:r>
            <w:r w:rsidR="006563E4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е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м</w:t>
            </w:r>
            <w:r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="00AF6851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№</w:t>
            </w:r>
            <w:r w:rsidR="00BD4425" w:rsidRPr="00BD442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 и №2.1</w:t>
            </w:r>
            <w:r w:rsidRPr="006563E4">
              <w:rPr>
                <w:rFonts w:ascii="Times New Roman" w:hAnsi="Times New Roman"/>
                <w:color w:val="FF0000"/>
                <w:sz w:val="20"/>
                <w:szCs w:val="20"/>
              </w:rPr>
              <w:t>.</w:t>
            </w:r>
          </w:p>
          <w:p w14:paraId="731DA672" w14:textId="77777777" w:rsidR="00A8390D" w:rsidRPr="006563E4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3876471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9251BAE" w14:textId="5CF58274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Лот № 1 </w:t>
            </w:r>
            <w:r w:rsidRPr="00BD4425">
              <w:rPr>
                <w:b/>
                <w:sz w:val="20"/>
                <w:szCs w:val="20"/>
              </w:rPr>
              <w:t xml:space="preserve">НМЦ </w:t>
            </w:r>
            <w:r w:rsidR="000D3220" w:rsidRPr="00BD4425">
              <w:rPr>
                <w:b/>
                <w:sz w:val="20"/>
                <w:szCs w:val="20"/>
              </w:rPr>
              <w:t>–</w:t>
            </w:r>
            <w:r w:rsidRPr="00F0675B">
              <w:rPr>
                <w:sz w:val="20"/>
                <w:szCs w:val="20"/>
              </w:rPr>
              <w:t xml:space="preserve"> </w:t>
            </w:r>
            <w:r w:rsidR="00FF5700">
              <w:rPr>
                <w:b/>
                <w:sz w:val="20"/>
                <w:szCs w:val="20"/>
              </w:rPr>
              <w:t>1 897 329,17</w:t>
            </w:r>
            <w:r w:rsidRPr="00BD4425">
              <w:rPr>
                <w:b/>
                <w:sz w:val="20"/>
                <w:szCs w:val="20"/>
              </w:rPr>
              <w:t xml:space="preserve"> руб. без НДС</w:t>
            </w:r>
          </w:p>
          <w:p w14:paraId="0FA3B9F5" w14:textId="67F28965" w:rsidR="003074C1" w:rsidRPr="003074C1" w:rsidRDefault="003E4132" w:rsidP="003074C1">
            <w:pP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</w:t>
            </w:r>
            <w:r w:rsidRPr="003074C1">
              <w:rPr>
                <w:b/>
                <w:sz w:val="20"/>
                <w:szCs w:val="20"/>
              </w:rPr>
              <w:lastRenderedPageBreak/>
              <w:t>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52AF1298" w14:textId="77777777" w:rsidR="00B2551E" w:rsidRPr="00F3648E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Закупка проводится в следующем порядке:</w:t>
            </w:r>
          </w:p>
          <w:p w14:paraId="21694104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Официальное размещение Извещения и Документации о закупке</w:t>
            </w:r>
            <w:r w:rsidRPr="00F3648E">
              <w:rPr>
                <w:sz w:val="20"/>
                <w:lang w:val="ru-RU"/>
              </w:rPr>
              <w:t xml:space="preserve"> на ЭТП и ЕИС</w:t>
            </w:r>
            <w:r w:rsidRPr="00F3648E">
              <w:rPr>
                <w:sz w:val="20"/>
              </w:rPr>
              <w:t>;</w:t>
            </w:r>
          </w:p>
          <w:p w14:paraId="5DEFEA3A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7F9A09D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Подготовка Участниками своих заявок и их подача;</w:t>
            </w:r>
          </w:p>
          <w:p w14:paraId="1E93964E" w14:textId="2DBA2BC3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</w:t>
            </w:r>
            <w:r w:rsidRPr="00F3648E">
              <w:rPr>
                <w:sz w:val="20"/>
                <w:lang w:val="ru-RU"/>
              </w:rPr>
              <w:t xml:space="preserve"> Организатору закупок</w:t>
            </w:r>
            <w:r w:rsidRPr="00F3648E">
              <w:rPr>
                <w:sz w:val="20"/>
              </w:rPr>
              <w:t xml:space="preserve"> к </w:t>
            </w:r>
            <w:r w:rsidRPr="00F3648E">
              <w:rPr>
                <w:sz w:val="20"/>
                <w:lang w:val="ru-RU"/>
              </w:rPr>
              <w:t>первым частям заявок</w:t>
            </w:r>
            <w:r w:rsidR="00F3648E" w:rsidRPr="00F3648E">
              <w:rPr>
                <w:sz w:val="20"/>
                <w:lang w:val="ru-RU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14:paraId="1EF9FE10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 xml:space="preserve">Рассмотрение </w:t>
            </w:r>
            <w:r w:rsidRPr="00F3648E">
              <w:rPr>
                <w:sz w:val="20"/>
                <w:lang w:val="ru-RU"/>
              </w:rPr>
              <w:t xml:space="preserve">первых частей </w:t>
            </w:r>
            <w:r w:rsidRPr="00F3648E">
              <w:rPr>
                <w:sz w:val="20"/>
              </w:rPr>
              <w:t>заявок</w:t>
            </w:r>
            <w:r w:rsidRPr="00F3648E">
              <w:rPr>
                <w:sz w:val="20"/>
                <w:lang w:val="ru-RU"/>
              </w:rPr>
              <w:t xml:space="preserve">, </w:t>
            </w:r>
            <w:r w:rsidRPr="00F3648E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7794697A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14:paraId="139F59F8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14:paraId="634B4141" w14:textId="24964270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</w:t>
            </w:r>
            <w:r w:rsidRPr="00F3648E">
              <w:rPr>
                <w:sz w:val="20"/>
                <w:lang w:val="ru-RU"/>
              </w:rPr>
              <w:t>о вторым</w:t>
            </w:r>
            <w:r w:rsidRPr="00F3648E">
              <w:rPr>
                <w:sz w:val="20"/>
              </w:rPr>
              <w:t xml:space="preserve"> частям заявок</w:t>
            </w:r>
            <w:r w:rsidR="00F3648E" w:rsidRPr="00F3648E">
              <w:rPr>
                <w:sz w:val="20"/>
                <w:lang w:val="ru-RU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14:paraId="5913435D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2-х частей заявок участников;</w:t>
            </w:r>
          </w:p>
          <w:p w14:paraId="530C1E13" w14:textId="40238A0B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ценовым предложениям участников</w:t>
            </w:r>
            <w:r w:rsidR="00F3648E" w:rsidRPr="00F3648E">
              <w:rPr>
                <w:sz w:val="20"/>
                <w:lang w:val="ru-RU"/>
              </w:rPr>
              <w:t>;</w:t>
            </w:r>
          </w:p>
          <w:p w14:paraId="12EAB032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50763A37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Определение Победителя, подведение итогов закупки;</w:t>
            </w:r>
          </w:p>
          <w:p w14:paraId="62A437D4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итогового протокола закупки;</w:t>
            </w:r>
          </w:p>
          <w:p w14:paraId="44284D32" w14:textId="79C2BA40" w:rsidR="005F1BE3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Заключение Договора.</w:t>
            </w:r>
          </w:p>
          <w:p w14:paraId="6EC767C1" w14:textId="77777777" w:rsidR="00987CF8" w:rsidRPr="00F3648E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</w:t>
            </w:r>
            <w:r w:rsidRPr="00A26340">
              <w:rPr>
                <w:sz w:val="20"/>
              </w:rPr>
              <w:lastRenderedPageBreak/>
              <w:t>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41B5B11C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25851D1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4147A62D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74BEF1DF"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594765D4" w14:textId="0E1D5B3C" w:rsidR="00E2201C" w:rsidRPr="00AC06AD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C06AD">
              <w:rPr>
                <w:sz w:val="20"/>
              </w:rPr>
              <w:t xml:space="preserve"> </w:t>
            </w:r>
            <w:r w:rsidR="00E2201C" w:rsidRPr="00AC06AD">
              <w:rPr>
                <w:b/>
                <w:sz w:val="20"/>
              </w:rPr>
              <w:t>Подача заявок</w:t>
            </w:r>
            <w:r w:rsidR="00E2201C" w:rsidRPr="00AC06AD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="00E2201C" w:rsidRPr="00AC06AD">
                <w:rPr>
                  <w:sz w:val="20"/>
                </w:rPr>
                <w:t>www.zakupki.gov.ru</w:t>
              </w:r>
            </w:hyperlink>
            <w:r w:rsidR="00E2201C" w:rsidRPr="00AC06AD">
              <w:rPr>
                <w:sz w:val="20"/>
              </w:rPr>
              <w:t>)</w:t>
            </w:r>
            <w:r w:rsidR="00E2201C" w:rsidRPr="00AC06AD">
              <w:rPr>
                <w:sz w:val="20"/>
                <w:lang w:val="ru-RU"/>
              </w:rPr>
              <w:t xml:space="preserve"> и </w:t>
            </w:r>
            <w:r w:rsidR="00E2201C" w:rsidRPr="00AC06AD">
              <w:rPr>
                <w:b/>
                <w:sz w:val="20"/>
              </w:rPr>
              <w:t xml:space="preserve">до </w:t>
            </w:r>
            <w:r w:rsidR="00E2201C" w:rsidRPr="00AC06AD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E2201C" w:rsidRPr="00AC06AD">
              <w:rPr>
                <w:sz w:val="20"/>
                <w:lang w:val="ru-RU"/>
              </w:rPr>
              <w:t xml:space="preserve">. </w:t>
            </w:r>
          </w:p>
          <w:p w14:paraId="231A67E9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AC06AD">
              <w:rPr>
                <w:sz w:val="20"/>
              </w:rPr>
              <w:t xml:space="preserve">Заявки на участие </w:t>
            </w:r>
            <w:r w:rsidRPr="00AC06AD">
              <w:rPr>
                <w:sz w:val="20"/>
                <w:lang w:val="ru-RU"/>
              </w:rPr>
              <w:t xml:space="preserve">могут </w:t>
            </w:r>
            <w:r w:rsidRPr="00AC06AD">
              <w:rPr>
                <w:sz w:val="20"/>
              </w:rPr>
              <w:t xml:space="preserve">быть </w:t>
            </w:r>
            <w:r w:rsidRPr="006E74E7">
              <w:rPr>
                <w:sz w:val="20"/>
              </w:rPr>
              <w:t xml:space="preserve">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47110CB7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5D7537">
              <w:rPr>
                <w:sz w:val="20"/>
                <w:lang w:val="ru-RU"/>
              </w:rPr>
              <w:t xml:space="preserve">. </w:t>
            </w:r>
          </w:p>
          <w:p w14:paraId="7421B5B9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C4573F7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F7EAB04"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14:paraId="347F8E9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F1C11A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2DEA7C9" w14:textId="27D61B06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5BD77D2F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74EA6344" w14:textId="0EAFECD5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Срок проведения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этапа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и ЭТП,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14:paraId="5EEF16D2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54B5E8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0775BAD5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4A8D3ECA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52D79BC4" w14:textId="77777777"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14:paraId="6177635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76E06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48C1740" w14:textId="3D773A61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14:paraId="22077FDE" w14:textId="47557DBE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9C140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14:paraId="14C13F51" w14:textId="408F2B97"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14:paraId="3D64DCCC" w14:textId="54A6CDD5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val="ru-RU" w:eastAsia="ru-RU"/>
              </w:rPr>
            </w:pPr>
            <w:r w:rsidRPr="009C1405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Продолжительность</w:t>
            </w:r>
            <w:r w:rsidRPr="009C1405">
              <w:rPr>
                <w:rFonts w:ascii="Times New Roman" w:eastAsia="Times New Roman" w:hAnsi="Times New Roman"/>
                <w:b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C54295" w:rsidRPr="009E192C" w14:paraId="4E357F9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BB7FDC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C8FB80C" w14:textId="2AE5239A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33938325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14:paraId="3D1ADEC2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Pr="00AC06AD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AC06AD">
              <w:rPr>
                <w:rFonts w:ascii="Times New Roman" w:hAnsi="Times New Roman"/>
                <w:sz w:val="20"/>
                <w:lang w:val="ru-RU"/>
              </w:rPr>
              <w:t>, и</w:t>
            </w:r>
            <w:r w:rsidRPr="00AC06AD">
              <w:rPr>
                <w:sz w:val="20"/>
                <w:lang w:val="ru-RU"/>
              </w:rPr>
              <w:t xml:space="preserve">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4AE09AC8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59ED07C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14:paraId="58B0F91E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1851C619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14:paraId="30948EC2" w14:textId="77777777"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823256C" w:rsidR="00C54295" w:rsidRPr="00AC06AD" w:rsidRDefault="00C54295" w:rsidP="00C5429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C06AD">
              <w:rPr>
                <w:b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270" w:type="dxa"/>
            <w:shd w:val="clear" w:color="auto" w:fill="auto"/>
          </w:tcPr>
          <w:p w14:paraId="675F5F8C" w14:textId="39A94B15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50E16A5B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72B9FF7F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648B8E31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DACCBC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5CED2774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10F8135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1ADC8F98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45DE7AAF" w14:textId="3D1D7A87" w:rsidR="00C54295" w:rsidRPr="00AC06AD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54295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36FC634"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969FD4D" w14:textId="77777777" w:rsidR="00D3035B" w:rsidRPr="00AC06AD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AC06AD">
              <w:rPr>
                <w:b/>
                <w:sz w:val="20"/>
                <w:szCs w:val="20"/>
              </w:rPr>
              <w:t xml:space="preserve"> </w:t>
            </w:r>
          </w:p>
          <w:p w14:paraId="32274445" w14:textId="77777777"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772E7FB" w14:textId="77777777"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7E3A44A6" w14:textId="77777777"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1C68848D" w14:textId="77777777"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70B1CC98"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AC06AD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B24EFCB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4902C8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E33A52"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Заявка на участие в закупке, должна состоять из двух частей и ценового предложения с составом документов, перечисленных в Приложении №3 к закупочной документации</w:t>
            </w:r>
          </w:p>
        </w:tc>
      </w:tr>
      <w:tr w:rsidR="00C54295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6214A29D" w14:textId="77777777"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7515D86"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C54295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6F39B55D" w14:textId="79FEFEE6" w:rsidR="00C54295" w:rsidRPr="00AC06AD" w:rsidRDefault="00AC06AD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AC06AD">
              <w:rPr>
                <w:color w:val="000000" w:themeColor="text1"/>
                <w:sz w:val="20"/>
                <w:szCs w:val="20"/>
              </w:rPr>
              <w:t>Н</w:t>
            </w:r>
            <w:r w:rsidR="00C54295" w:rsidRPr="00AC06AD">
              <w:rPr>
                <w:color w:val="000000" w:themeColor="text1"/>
                <w:sz w:val="20"/>
                <w:szCs w:val="20"/>
              </w:rPr>
              <w:t>е применяется</w:t>
            </w:r>
          </w:p>
          <w:p w14:paraId="5D491C79" w14:textId="60747858"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2C50B13E" w14:textId="77777777" w:rsidR="00BD4425" w:rsidRPr="00BD4425" w:rsidRDefault="00BD4425" w:rsidP="00BD442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 в Технической документации (Приложение № 1.2), Техническом предложении участника закупки для СМСП (Приложение №2.1).</w:t>
            </w:r>
          </w:p>
          <w:p w14:paraId="336430AF" w14:textId="2E9FFC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54295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C54295" w:rsidRPr="00BC5115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9143287" w14:textId="77777777"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14:paraId="36E31FDD" w14:textId="77777777"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BC107FB" w14:textId="77777777" w:rsidR="008E60DF" w:rsidRPr="00BC5115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089A5213" w14:textId="77777777" w:rsidR="00C54295" w:rsidRPr="00BC5115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п.п. 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1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14:paraId="234B4872" w14:textId="66BF8159"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E4C3E"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чем через три календарных дня со дня подписания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173C063E" w14:textId="58D9F02E"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C54295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2820CFAC" w:rsidR="00C54295" w:rsidRPr="00BC5115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5EB091BF" w:rsidR="00C54295" w:rsidRPr="009E192C" w:rsidRDefault="00C54295" w:rsidP="00BC511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</w:t>
            </w:r>
            <w:r w:rsidRPr="00BC5115">
              <w:rPr>
                <w:color w:val="000000" w:themeColor="text1"/>
                <w:sz w:val="20"/>
                <w:szCs w:val="20"/>
              </w:rPr>
              <w:t>может быть выбран только один Победитель в рамках одного лота. Участник может подать заявку на участие в закупке на любой лот, любые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C54295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435310E9" w:rsidR="00C54295" w:rsidRPr="00BC5115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BC5115">
              <w:rPr>
                <w:color w:val="000000" w:themeColor="text1"/>
                <w:sz w:val="20"/>
                <w:szCs w:val="20"/>
              </w:rPr>
              <w:t xml:space="preserve">Указан в Приложениях №2.1 и 2.2 </w:t>
            </w:r>
            <w:r w:rsidRPr="00BC511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C54295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F2F2686" w14:textId="77777777"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Договор(ы)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1A728B9A" w14:textId="3E573B52" w:rsidR="00C54295" w:rsidRPr="00BC5115" w:rsidRDefault="00C54295" w:rsidP="005B2970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Договор(ы)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</w:t>
            </w:r>
            <w:r w:rsidR="00BC5115" w:rsidRPr="00BC5115">
              <w:t xml:space="preserve"> и </w:t>
            </w:r>
            <w:r w:rsidRPr="00BC5115">
              <w:t>на бумажном носителе.</w:t>
            </w:r>
          </w:p>
          <w:p w14:paraId="37624AEB" w14:textId="77777777"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51A8C198"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767F4FE7" w:rsidR="00C54295" w:rsidRPr="00BC5115" w:rsidRDefault="00C54295" w:rsidP="00EE6E37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BC511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3CC6FEE6"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5217BA76"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73591D53"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12C3EF" w14:textId="77777777"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указанного протокола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14:paraId="10F38DA8" w14:textId="77777777"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6A8E13BC" w14:textId="77777777"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(ы)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67980BDB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аказчик:</w:t>
            </w:r>
          </w:p>
          <w:p w14:paraId="4F0BB45D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F132B88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14:paraId="6F3EEA8F" w14:textId="4BB9D0B2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14:paraId="5BB95A1F" w14:textId="77777777"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70C33FEF"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635C98" w14:textId="77777777" w:rsidR="001A05B1" w:rsidRDefault="001A05B1" w:rsidP="001C56F5">
      <w:pPr>
        <w:spacing w:after="0"/>
      </w:pPr>
      <w:r>
        <w:separator/>
      </w:r>
    </w:p>
  </w:endnote>
  <w:endnote w:type="continuationSeparator" w:id="0">
    <w:p w14:paraId="2AD36CC8" w14:textId="77777777" w:rsidR="001A05B1" w:rsidRDefault="001A05B1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3096FD" w14:textId="77777777" w:rsidR="001A05B1" w:rsidRDefault="001A05B1" w:rsidP="001C56F5">
      <w:pPr>
        <w:spacing w:after="0"/>
      </w:pPr>
      <w:r>
        <w:separator/>
      </w:r>
    </w:p>
  </w:footnote>
  <w:footnote w:type="continuationSeparator" w:id="0">
    <w:p w14:paraId="0259B7FE" w14:textId="77777777" w:rsidR="001A05B1" w:rsidRDefault="001A05B1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26118">
      <w:rPr>
        <w:noProof/>
      </w:rPr>
      <w:t>2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99E7F30"/>
    <w:multiLevelType w:val="hybridMultilevel"/>
    <w:tmpl w:val="2BA6E544"/>
    <w:lvl w:ilvl="0" w:tplc="EA704842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CBB60DF"/>
    <w:multiLevelType w:val="multilevel"/>
    <w:tmpl w:val="C34820C8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756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31D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220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05B1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132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3E4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68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7CE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250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1405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6AD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115"/>
    <w:rsid w:val="00BC62EE"/>
    <w:rsid w:val="00BC653F"/>
    <w:rsid w:val="00BC688C"/>
    <w:rsid w:val="00BD1B76"/>
    <w:rsid w:val="00BD2BC1"/>
    <w:rsid w:val="00BD2D9E"/>
    <w:rsid w:val="00BD4425"/>
    <w:rsid w:val="00BD4E39"/>
    <w:rsid w:val="00BD5070"/>
    <w:rsid w:val="00BD6016"/>
    <w:rsid w:val="00BD6215"/>
    <w:rsid w:val="00BD6CFB"/>
    <w:rsid w:val="00BD70DD"/>
    <w:rsid w:val="00BD7B85"/>
    <w:rsid w:val="00BE04AA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5E07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141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6675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6118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6E37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0675B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648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5700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31D9CFB6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85F0DC-73B0-4C4A-8269-109668C82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14</Pages>
  <Words>5674</Words>
  <Characters>32343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37942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170</cp:revision>
  <cp:lastPrinted>2019-02-04T06:44:00Z</cp:lastPrinted>
  <dcterms:created xsi:type="dcterms:W3CDTF">2019-02-07T06:22:00Z</dcterms:created>
  <dcterms:modified xsi:type="dcterms:W3CDTF">2021-06-09T09:12:00Z</dcterms:modified>
</cp:coreProperties>
</file>